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D0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  <w:r w:rsidRPr="00AB63AE">
        <w:rPr>
          <w:color w:val="2E3092"/>
          <w:szCs w:val="28"/>
        </w:rPr>
        <w:t>Письмо №</w:t>
      </w:r>
      <w:r w:rsidR="00980ACA">
        <w:rPr>
          <w:color w:val="2E3092"/>
          <w:szCs w:val="28"/>
        </w:rPr>
        <w:t>8</w:t>
      </w:r>
      <w:r w:rsidR="00660B59">
        <w:rPr>
          <w:color w:val="2E3092"/>
          <w:szCs w:val="28"/>
        </w:rPr>
        <w:t>95</w:t>
      </w:r>
      <w:r w:rsidRPr="00AB63AE">
        <w:rPr>
          <w:color w:val="2E3092"/>
          <w:szCs w:val="28"/>
        </w:rPr>
        <w:t xml:space="preserve"> от </w:t>
      </w:r>
      <w:r w:rsidR="00660B59">
        <w:rPr>
          <w:color w:val="2E3092"/>
          <w:szCs w:val="28"/>
        </w:rPr>
        <w:t>25</w:t>
      </w:r>
      <w:r w:rsidR="002D2B5E">
        <w:rPr>
          <w:color w:val="2E3092"/>
          <w:szCs w:val="28"/>
        </w:rPr>
        <w:t xml:space="preserve"> сентября</w:t>
      </w:r>
      <w:r w:rsidRPr="00AB63AE">
        <w:rPr>
          <w:color w:val="2E3092"/>
          <w:szCs w:val="28"/>
        </w:rPr>
        <w:t xml:space="preserve"> 2023 года</w:t>
      </w:r>
    </w:p>
    <w:p w:rsidR="00AB63AE" w:rsidRPr="00AB63AE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</w:p>
    <w:p w:rsidR="00980ACA" w:rsidRPr="00660B59" w:rsidRDefault="00AB63AE" w:rsidP="00660B59">
      <w:pPr>
        <w:ind w:left="-5"/>
        <w:rPr>
          <w:b/>
          <w:szCs w:val="28"/>
        </w:rPr>
      </w:pPr>
      <w:bookmarkStart w:id="0" w:name="_GoBack"/>
      <w:r w:rsidRPr="00402321">
        <w:rPr>
          <w:b/>
          <w:szCs w:val="28"/>
        </w:rPr>
        <w:t>О</w:t>
      </w:r>
      <w:r w:rsidR="00660B59">
        <w:rPr>
          <w:b/>
          <w:szCs w:val="28"/>
        </w:rPr>
        <w:t>б</w:t>
      </w:r>
      <w:r w:rsidRPr="00402321">
        <w:rPr>
          <w:b/>
          <w:szCs w:val="28"/>
        </w:rPr>
        <w:t xml:space="preserve"> </w:t>
      </w:r>
      <w:r w:rsidR="00660B59" w:rsidRPr="00660B59">
        <w:rPr>
          <w:b/>
          <w:szCs w:val="28"/>
        </w:rPr>
        <w:t>актуализ</w:t>
      </w:r>
      <w:r w:rsidR="00660B59">
        <w:rPr>
          <w:b/>
          <w:szCs w:val="28"/>
        </w:rPr>
        <w:t>ации</w:t>
      </w:r>
      <w:r w:rsidR="00660B59" w:rsidRPr="00660B59">
        <w:rPr>
          <w:b/>
          <w:szCs w:val="28"/>
        </w:rPr>
        <w:t xml:space="preserve"> информаци</w:t>
      </w:r>
      <w:r w:rsidR="00660B59">
        <w:rPr>
          <w:b/>
          <w:szCs w:val="28"/>
        </w:rPr>
        <w:t>и</w:t>
      </w:r>
      <w:r w:rsidR="00660B59" w:rsidRPr="00660B59">
        <w:rPr>
          <w:b/>
          <w:szCs w:val="28"/>
        </w:rPr>
        <w:t xml:space="preserve"> в системе электронных </w:t>
      </w:r>
      <w:r w:rsidR="00660B59">
        <w:rPr>
          <w:b/>
          <w:szCs w:val="28"/>
        </w:rPr>
        <w:t>журналов-дневников «Дневник.ру»</w:t>
      </w:r>
    </w:p>
    <w:bookmarkEnd w:id="0"/>
    <w:p w:rsidR="00AB63AE" w:rsidRPr="00AB63AE" w:rsidRDefault="00AB63AE" w:rsidP="00980ACA">
      <w:pPr>
        <w:ind w:left="-5"/>
        <w:jc w:val="right"/>
        <w:rPr>
          <w:szCs w:val="28"/>
        </w:rPr>
      </w:pPr>
      <w:r w:rsidRPr="00AB63AE">
        <w:rPr>
          <w:color w:val="2E3092"/>
          <w:szCs w:val="28"/>
        </w:rPr>
        <w:t>Руководителям ОО</w:t>
      </w:r>
    </w:p>
    <w:p w:rsidR="00AB63AE" w:rsidRPr="00AB63AE" w:rsidRDefault="00AB63AE" w:rsidP="00AB63AE">
      <w:pPr>
        <w:spacing w:after="0" w:line="259" w:lineRule="auto"/>
        <w:ind w:left="70" w:firstLine="0"/>
        <w:jc w:val="center"/>
        <w:rPr>
          <w:szCs w:val="28"/>
        </w:rPr>
      </w:pPr>
      <w:r w:rsidRPr="00AB63AE">
        <w:rPr>
          <w:b/>
          <w:szCs w:val="28"/>
        </w:rPr>
        <w:t xml:space="preserve"> </w:t>
      </w:r>
    </w:p>
    <w:p w:rsidR="00AB63AE" w:rsidRPr="00AB63AE" w:rsidRDefault="00AB63AE">
      <w:pPr>
        <w:ind w:left="-5"/>
        <w:rPr>
          <w:szCs w:val="28"/>
        </w:rPr>
      </w:pPr>
    </w:p>
    <w:p w:rsidR="00660B59" w:rsidRDefault="00AB63AE" w:rsidP="00660B59">
      <w:pPr>
        <w:ind w:left="-5" w:firstLine="572"/>
        <w:rPr>
          <w:rStyle w:val="fontstyle01"/>
        </w:rPr>
      </w:pPr>
      <w:r w:rsidRPr="00AB63AE">
        <w:rPr>
          <w:szCs w:val="28"/>
        </w:rPr>
        <w:t xml:space="preserve">В соответствии с письмом Министерства </w:t>
      </w:r>
      <w:r w:rsidR="00594FA3">
        <w:rPr>
          <w:szCs w:val="28"/>
        </w:rPr>
        <w:t>образования и науки</w:t>
      </w:r>
      <w:r w:rsidRPr="00AB63AE">
        <w:rPr>
          <w:szCs w:val="28"/>
        </w:rPr>
        <w:t xml:space="preserve"> Республики Дагестан №0</w:t>
      </w:r>
      <w:r w:rsidR="00594FA3">
        <w:rPr>
          <w:szCs w:val="28"/>
        </w:rPr>
        <w:t>6</w:t>
      </w:r>
      <w:r w:rsidRPr="00AB63AE">
        <w:rPr>
          <w:szCs w:val="28"/>
        </w:rPr>
        <w:t>-</w:t>
      </w:r>
      <w:r w:rsidR="00594FA3">
        <w:rPr>
          <w:szCs w:val="28"/>
        </w:rPr>
        <w:t>1</w:t>
      </w:r>
      <w:r w:rsidR="00660B59">
        <w:rPr>
          <w:szCs w:val="28"/>
        </w:rPr>
        <w:t>4592</w:t>
      </w:r>
      <w:r w:rsidR="00594FA3">
        <w:rPr>
          <w:szCs w:val="28"/>
        </w:rPr>
        <w:t>/</w:t>
      </w:r>
      <w:r w:rsidR="00660B59">
        <w:rPr>
          <w:szCs w:val="28"/>
        </w:rPr>
        <w:t>10</w:t>
      </w:r>
      <w:r w:rsidR="00594FA3">
        <w:rPr>
          <w:szCs w:val="28"/>
        </w:rPr>
        <w:t>-</w:t>
      </w:r>
      <w:r w:rsidR="00660B59">
        <w:rPr>
          <w:szCs w:val="28"/>
        </w:rPr>
        <w:t>0</w:t>
      </w:r>
      <w:r w:rsidR="00594FA3">
        <w:rPr>
          <w:szCs w:val="28"/>
        </w:rPr>
        <w:t xml:space="preserve">8/23 от </w:t>
      </w:r>
      <w:r w:rsidR="00660B59">
        <w:rPr>
          <w:szCs w:val="28"/>
        </w:rPr>
        <w:t>25</w:t>
      </w:r>
      <w:r w:rsidR="00594FA3">
        <w:rPr>
          <w:szCs w:val="28"/>
        </w:rPr>
        <w:t>.0</w:t>
      </w:r>
      <w:r w:rsidR="00660B59">
        <w:rPr>
          <w:szCs w:val="28"/>
        </w:rPr>
        <w:t>9</w:t>
      </w:r>
      <w:r w:rsidR="00594FA3">
        <w:rPr>
          <w:szCs w:val="28"/>
        </w:rPr>
        <w:t xml:space="preserve">.2023г. </w:t>
      </w:r>
      <w:r w:rsidRPr="00AB63AE">
        <w:rPr>
          <w:szCs w:val="28"/>
        </w:rPr>
        <w:t xml:space="preserve">МКУ «Управление образования» Сергокалинского района </w:t>
      </w:r>
      <w:r w:rsidR="00660B59">
        <w:rPr>
          <w:rStyle w:val="fontstyle01"/>
        </w:rPr>
        <w:t>сообщает, что в</w:t>
      </w:r>
      <w:r w:rsidR="00660B59">
        <w:rPr>
          <w:rStyle w:val="fontstyle01"/>
        </w:rPr>
        <w:t xml:space="preserve"> </w:t>
      </w:r>
      <w:r w:rsidR="00660B59">
        <w:rPr>
          <w:rStyle w:val="fontstyle01"/>
        </w:rPr>
        <w:t xml:space="preserve">соответствии с Постановлением Правительства Российской Федерации от </w:t>
      </w:r>
      <w:r w:rsidR="00660B59">
        <w:rPr>
          <w:rStyle w:val="fontstyle01"/>
          <w:color w:val="333333"/>
        </w:rPr>
        <w:t xml:space="preserve">13.07.2022 </w:t>
      </w:r>
      <w:r w:rsidR="00660B59">
        <w:rPr>
          <w:rStyle w:val="fontstyle01"/>
        </w:rPr>
        <w:t>№</w:t>
      </w:r>
      <w:r w:rsidR="00660B59">
        <w:rPr>
          <w:rFonts w:ascii="TimesNewRomanPSMT" w:hAnsi="TimesNewRomanPSMT"/>
          <w:szCs w:val="28"/>
        </w:rPr>
        <w:br/>
      </w:r>
      <w:r w:rsidR="00660B59">
        <w:rPr>
          <w:rStyle w:val="fontstyle01"/>
        </w:rPr>
        <w:t>1241 «О федеральной государственной информационной системе «Моя школа» (далее</w:t>
      </w:r>
      <w:r w:rsidR="00660B59">
        <w:rPr>
          <w:rStyle w:val="fontstyle01"/>
        </w:rPr>
        <w:t xml:space="preserve"> </w:t>
      </w:r>
      <w:r w:rsidR="00660B59">
        <w:rPr>
          <w:rStyle w:val="fontstyle01"/>
        </w:rPr>
        <w:t>– ФГИС «Моя школа») ведутся работы по созданию региональной витрины данных</w:t>
      </w:r>
      <w:r w:rsidR="00660B59">
        <w:rPr>
          <w:rStyle w:val="fontstyle01"/>
        </w:rPr>
        <w:t xml:space="preserve"> </w:t>
      </w:r>
      <w:r w:rsidR="00660B59">
        <w:rPr>
          <w:rStyle w:val="fontstyle01"/>
        </w:rPr>
        <w:t>«Образование» (далее – витрина) и передаче из нее информации, находящейся в</w:t>
      </w:r>
      <w:r w:rsidR="00660B59">
        <w:rPr>
          <w:rStyle w:val="fontstyle01"/>
        </w:rPr>
        <w:t xml:space="preserve"> </w:t>
      </w:r>
      <w:r w:rsidR="00660B59">
        <w:rPr>
          <w:rStyle w:val="fontstyle01"/>
        </w:rPr>
        <w:t>региональной системе электронных дневников и журналов «Дневник.ру» (далее</w:t>
      </w:r>
      <w:r w:rsidR="00660B59">
        <w:rPr>
          <w:rStyle w:val="fontstyle01"/>
        </w:rPr>
        <w:t>-</w:t>
      </w:r>
      <w:r w:rsidR="00660B59">
        <w:rPr>
          <w:rStyle w:val="fontstyle01"/>
        </w:rPr>
        <w:t>электронные журналы-дневники, ЭЖД).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Согласно требованиям, предъявляемым к составу передаваемых на витрину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данных, необходимо наличие и своевременное обновление в профилях образовательных</w:t>
      </w:r>
      <w:r>
        <w:rPr>
          <w:rStyle w:val="fontstyle01"/>
        </w:rPr>
        <w:t xml:space="preserve"> </w:t>
      </w:r>
      <w:r>
        <w:rPr>
          <w:rStyle w:val="fontstyle01"/>
        </w:rPr>
        <w:t>организаций следующей информации: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данные об обучающихся (для корректной выгрузки обязательно наличие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информации о документе, удостоверяющем личность (паспорт/свидетельство о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рождении) и СНИЛС (при наличии));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дневники обучающихся (информация о домашних заданиях);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события образовательной организации (родительские собрания, утренники и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прочее (при наличии));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</w:t>
      </w:r>
      <w:r>
        <w:rPr>
          <w:rStyle w:val="fontstyle01"/>
        </w:rPr>
        <w:t xml:space="preserve"> </w:t>
      </w:r>
      <w:r>
        <w:rPr>
          <w:rStyle w:val="fontstyle01"/>
        </w:rPr>
        <w:t>данные по образовательным организациям;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информация о классах (курсах);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отчетные периоды (четвертные/полугодовые/годовые периоды);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оценки за отчетный период;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годовые оценки;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статистика по всем предметам (по неделям);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текущие отметки;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- информация о родителях (законных представителях).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Однако в настоящее время наблюдается слабая активность ведения электронных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журналов-дневников, не обновлена информация об обучающихся, изучаемых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предметах, учебном расписании, домашних заданиях, о текущей успеваемости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обучающихся и т.д. за текущий учебный период, что ведет к передаче неполной и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неактуальной информации на витрину данных и низкому качеству оказания гражданам</w:t>
      </w:r>
      <w:r>
        <w:rPr>
          <w:rStyle w:val="fontstyle01"/>
        </w:rPr>
        <w:t xml:space="preserve"> </w:t>
      </w:r>
      <w:r>
        <w:rPr>
          <w:rStyle w:val="fontstyle01"/>
        </w:rPr>
        <w:t>соответствующих государственных и муниципальных услуг в электронном виде.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lastRenderedPageBreak/>
        <w:t>Вместе с тем сообщаем, что поскольку на основании передаваемой информации о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текущем контингенте обучающихся формируются статистические данные о </w:t>
      </w:r>
      <w:r>
        <w:rPr>
          <w:rStyle w:val="fontstyle01"/>
        </w:rPr>
        <w:t xml:space="preserve">районе и </w:t>
      </w:r>
      <w:r>
        <w:rPr>
          <w:rStyle w:val="fontstyle01"/>
        </w:rPr>
        <w:t>регионе в</w:t>
      </w:r>
      <w:r>
        <w:rPr>
          <w:rStyle w:val="fontstyle01"/>
        </w:rPr>
        <w:t xml:space="preserve"> </w:t>
      </w:r>
      <w:r>
        <w:rPr>
          <w:rStyle w:val="fontstyle01"/>
        </w:rPr>
        <w:t>федеральных информационных системах, необходимо, чтоб данные о количестве</w:t>
      </w:r>
      <w:r>
        <w:rPr>
          <w:rStyle w:val="fontstyle01"/>
        </w:rPr>
        <w:t xml:space="preserve"> </w:t>
      </w:r>
      <w:r>
        <w:rPr>
          <w:rStyle w:val="fontstyle01"/>
        </w:rPr>
        <w:t>подтвержденных профилей учеников, передаваемые из ЭЖД на витрину, точно</w:t>
      </w:r>
      <w:r>
        <w:rPr>
          <w:rStyle w:val="fontstyle01"/>
        </w:rPr>
        <w:t xml:space="preserve"> </w:t>
      </w:r>
      <w:r>
        <w:rPr>
          <w:rStyle w:val="fontstyle01"/>
        </w:rPr>
        <w:t>соответствовали фактическому числу обучающихся в школе (за исключением тех</w:t>
      </w:r>
      <w:r>
        <w:rPr>
          <w:rStyle w:val="fontstyle01"/>
        </w:rPr>
        <w:t xml:space="preserve"> </w:t>
      </w:r>
      <w:r>
        <w:rPr>
          <w:rStyle w:val="fontstyle01"/>
        </w:rPr>
        <w:t>обучающихся, обработка персональных данных которых в информационных системах</w:t>
      </w:r>
      <w:r>
        <w:rPr>
          <w:rStyle w:val="fontstyle01"/>
        </w:rPr>
        <w:t xml:space="preserve"> </w:t>
      </w:r>
      <w:r>
        <w:rPr>
          <w:rStyle w:val="fontstyle01"/>
        </w:rPr>
        <w:t>невозможна по причинам, предусмотренным федеральным законодательством).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 xml:space="preserve">        </w:t>
      </w:r>
      <w:r>
        <w:rPr>
          <w:rStyle w:val="fontstyle01"/>
        </w:rPr>
        <w:t xml:space="preserve">В связи с вышеизложенным необходимо в срок не позднее </w:t>
      </w:r>
      <w:r>
        <w:rPr>
          <w:rStyle w:val="fontstyle21"/>
        </w:rPr>
        <w:t>0</w:t>
      </w:r>
      <w:r>
        <w:rPr>
          <w:rStyle w:val="fontstyle21"/>
        </w:rPr>
        <w:t>1</w:t>
      </w:r>
      <w:r>
        <w:rPr>
          <w:rStyle w:val="fontstyle21"/>
        </w:rPr>
        <w:t>.10.2023</w:t>
      </w:r>
      <w:r>
        <w:rPr>
          <w:rFonts w:ascii="TimesNewRomanPS-BoldMT" w:hAnsi="TimesNewRomanPS-BoldMT"/>
          <w:b/>
          <w:bCs/>
          <w:szCs w:val="28"/>
        </w:rPr>
        <w:br/>
      </w:r>
      <w:r>
        <w:rPr>
          <w:rStyle w:val="fontstyle01"/>
        </w:rPr>
        <w:t>актуализировать всю публикуемую информацию в системе электронных журналов</w:t>
      </w:r>
      <w:r>
        <w:rPr>
          <w:rStyle w:val="fontstyle01"/>
        </w:rPr>
        <w:t>-</w:t>
      </w:r>
      <w:r>
        <w:rPr>
          <w:rStyle w:val="fontstyle01"/>
        </w:rPr>
        <w:t xml:space="preserve">дневников «Дневник.ру». </w:t>
      </w:r>
    </w:p>
    <w:p w:rsidR="00660B59" w:rsidRDefault="00660B59" w:rsidP="00660B59">
      <w:pPr>
        <w:ind w:left="-5" w:firstLine="572"/>
        <w:rPr>
          <w:rStyle w:val="fontstyle01"/>
        </w:rPr>
      </w:pPr>
      <w:r>
        <w:rPr>
          <w:rStyle w:val="fontstyle01"/>
        </w:rPr>
        <w:t>Информация о количестве обучающихся будет сверяться с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данными, сдаваемыми в отчетах по форме федерального статистического наблюдения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 xml:space="preserve">ОО-1 на 2023/2024 учебный год. </w:t>
      </w:r>
    </w:p>
    <w:p w:rsidR="00660B59" w:rsidRDefault="00660B59" w:rsidP="00660B59">
      <w:pPr>
        <w:ind w:left="-5" w:firstLine="572"/>
        <w:rPr>
          <w:rStyle w:val="fontstyle01"/>
          <w:color w:val="5C7080"/>
        </w:rPr>
      </w:pPr>
      <w:r>
        <w:rPr>
          <w:rStyle w:val="fontstyle01"/>
        </w:rPr>
        <w:t>Мониторинг активности школ в системе ЭЖД будет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>проводиться в системе наблюдения и оценки внедрения электронных журналов и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</w:rPr>
        <w:t xml:space="preserve">дневников в школах </w:t>
      </w:r>
      <w:hyperlink r:id="rId4" w:history="1">
        <w:r w:rsidRPr="00BB2656">
          <w:rPr>
            <w:rStyle w:val="a4"/>
            <w:rFonts w:ascii="TimesNewRomanPSMT" w:hAnsi="TimesNewRomanPSMT"/>
            <w:szCs w:val="28"/>
          </w:rPr>
          <w:t>https://dashboard.dnevnik.ru</w:t>
        </w:r>
      </w:hyperlink>
      <w:r>
        <w:rPr>
          <w:rStyle w:val="fontstyle01"/>
          <w:color w:val="5C7080"/>
        </w:rPr>
        <w:t>.</w:t>
      </w:r>
    </w:p>
    <w:p w:rsidR="00980ACA" w:rsidRPr="00980ACA" w:rsidRDefault="00660B59" w:rsidP="00660B59">
      <w:pPr>
        <w:ind w:left="-5" w:firstLine="572"/>
        <w:rPr>
          <w:szCs w:val="28"/>
        </w:rPr>
      </w:pPr>
      <w:r>
        <w:rPr>
          <w:rStyle w:val="fontstyle01"/>
        </w:rPr>
        <w:t>Инструкция по старту нового учебного года в ЭЖД доступна по ссылке:</w:t>
      </w:r>
      <w:r>
        <w:rPr>
          <w:rFonts w:ascii="TimesNewRomanPSMT" w:hAnsi="TimesNewRomanPSMT"/>
          <w:szCs w:val="28"/>
        </w:rPr>
        <w:br/>
      </w:r>
      <w:r>
        <w:rPr>
          <w:rStyle w:val="fontstyle01"/>
          <w:color w:val="0000FF"/>
        </w:rPr>
        <w:t xml:space="preserve">https://clck.ru/35aabZ </w:t>
      </w:r>
      <w:r>
        <w:rPr>
          <w:rStyle w:val="fontstyle01"/>
        </w:rPr>
        <w:t>.</w:t>
      </w:r>
    </w:p>
    <w:p w:rsidR="00E73DD0" w:rsidRPr="00AB63AE" w:rsidRDefault="00E73DD0" w:rsidP="00AB63AE">
      <w:pPr>
        <w:tabs>
          <w:tab w:val="center" w:pos="2337"/>
        </w:tabs>
        <w:ind w:left="-15" w:firstLine="0"/>
        <w:jc w:val="left"/>
        <w:rPr>
          <w:szCs w:val="28"/>
        </w:rPr>
      </w:pPr>
    </w:p>
    <w:p w:rsidR="00AB63AE" w:rsidRPr="00AB63AE" w:rsidRDefault="008C473F" w:rsidP="00AB63AE">
      <w:pPr>
        <w:spacing w:after="0"/>
        <w:ind w:left="777"/>
      </w:pPr>
      <w:r w:rsidRPr="00AB63AE">
        <w:rPr>
          <w:szCs w:val="28"/>
        </w:rPr>
        <w:t xml:space="preserve"> </w:t>
      </w:r>
      <w:r w:rsidR="00AB63AE" w:rsidRPr="00AB63AE">
        <w:t>Начальник МКУ «УО</w:t>
      </w:r>
      <w:proofErr w:type="gramStart"/>
      <w:r w:rsidR="00AB63AE" w:rsidRPr="00AB63AE">
        <w:t xml:space="preserve">»:   </w:t>
      </w:r>
      <w:proofErr w:type="gramEnd"/>
      <w:r w:rsidR="00AB63AE" w:rsidRPr="00AB63AE">
        <w:t xml:space="preserve">                                    </w:t>
      </w:r>
      <w:proofErr w:type="spellStart"/>
      <w:r w:rsidR="00AB63AE" w:rsidRPr="00AB63AE">
        <w:t>Х.Исаева</w:t>
      </w:r>
      <w:proofErr w:type="spellEnd"/>
    </w:p>
    <w:p w:rsidR="00AB63AE" w:rsidRPr="00AB63AE" w:rsidRDefault="00AB63AE" w:rsidP="00AB63AE">
      <w:pPr>
        <w:spacing w:after="0" w:line="259" w:lineRule="auto"/>
        <w:ind w:left="777" w:firstLine="0"/>
        <w:jc w:val="left"/>
      </w:pPr>
    </w:p>
    <w:p w:rsidR="00AB63AE" w:rsidRP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AB63AE">
        <w:rPr>
          <w:i/>
          <w:sz w:val="20"/>
          <w:szCs w:val="20"/>
        </w:rPr>
        <w:t>Исп.Магомедова</w:t>
      </w:r>
      <w:proofErr w:type="spellEnd"/>
      <w:r w:rsidRPr="00AB63AE">
        <w:rPr>
          <w:i/>
          <w:sz w:val="20"/>
          <w:szCs w:val="20"/>
        </w:rPr>
        <w:t xml:space="preserve"> У.К.</w:t>
      </w:r>
    </w:p>
    <w:p w:rsid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r w:rsidRPr="00AB63AE">
        <w:rPr>
          <w:i/>
          <w:sz w:val="20"/>
          <w:szCs w:val="20"/>
        </w:rPr>
        <w:t>Тел.:89034825746</w:t>
      </w: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Pr="00AB63AE" w:rsidRDefault="008D5227" w:rsidP="00AB63AE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p w:rsidR="00AB63AE" w:rsidRPr="00AB63AE" w:rsidRDefault="00AB63AE" w:rsidP="00AB63AE">
      <w:pPr>
        <w:spacing w:after="0" w:line="259" w:lineRule="auto"/>
        <w:ind w:left="68" w:firstLine="0"/>
        <w:jc w:val="left"/>
        <w:rPr>
          <w:rFonts w:ascii="Calibri" w:eastAsia="Calibri" w:hAnsi="Calibri" w:cs="Calibri"/>
          <w:sz w:val="22"/>
        </w:rPr>
      </w:pPr>
    </w:p>
    <w:p w:rsidR="00E73DD0" w:rsidRPr="00AB63AE" w:rsidRDefault="00E73DD0">
      <w:pPr>
        <w:spacing w:after="0" w:line="259" w:lineRule="auto"/>
        <w:ind w:left="0" w:firstLine="0"/>
        <w:jc w:val="left"/>
        <w:rPr>
          <w:szCs w:val="28"/>
        </w:rPr>
      </w:pPr>
    </w:p>
    <w:sectPr w:rsidR="00E73DD0" w:rsidRPr="00AB63AE">
      <w:pgSz w:w="11906" w:h="16838"/>
      <w:pgMar w:top="568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0"/>
    <w:rsid w:val="002D2B5E"/>
    <w:rsid w:val="00402321"/>
    <w:rsid w:val="00594FA3"/>
    <w:rsid w:val="00660B59"/>
    <w:rsid w:val="008C473F"/>
    <w:rsid w:val="008D5227"/>
    <w:rsid w:val="00980ACA"/>
    <w:rsid w:val="00AB63AE"/>
    <w:rsid w:val="00E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C7CD"/>
  <w15:docId w15:val="{572AB2CF-A801-4B83-937F-0BE348F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723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customStyle="1" w:styleId="a3">
    <w:name w:val="Содержимое таблицы"/>
    <w:basedOn w:val="a"/>
    <w:rsid w:val="008C473F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WenQuanYi Zen Hei Sharp" w:hAnsi="Liberation Serif" w:cs="Lohit Devanagari"/>
      <w:color w:val="auto"/>
      <w:kern w:val="2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660B5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0B5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660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shboard.dnev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2023-09-25T08:25:00Z</dcterms:created>
  <dcterms:modified xsi:type="dcterms:W3CDTF">2023-09-25T08:25:00Z</dcterms:modified>
</cp:coreProperties>
</file>